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95" w:rsidRPr="002C3095" w:rsidRDefault="002C3095" w:rsidP="002C3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95">
        <w:rPr>
          <w:rFonts w:ascii="Times New Roman" w:hAnsi="Times New Roman" w:cs="Times New Roman"/>
          <w:b/>
          <w:sz w:val="24"/>
          <w:szCs w:val="24"/>
        </w:rPr>
        <w:t>Уважаемые  РОДИТЕЛИ!!!</w:t>
      </w: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  <w:r w:rsidRPr="002C3095">
        <w:rPr>
          <w:rFonts w:ascii="Times New Roman" w:hAnsi="Times New Roman" w:cs="Times New Roman"/>
          <w:sz w:val="24"/>
          <w:szCs w:val="24"/>
        </w:rPr>
        <w:t xml:space="preserve">     С целью прозрачности зачисления детей в дошкольную организацию, каждый родитель может самостоятельно поставить ребенка на очередь, просмотреть номер очередности, следить за освободившимся местом в детском саду, а так же взять направление для зачисления ребенка в дошкольную организацию. Для этого Вам необходимо зайти на сайт </w:t>
      </w:r>
      <w:proofErr w:type="spellStart"/>
      <w:r w:rsidRPr="002C3095">
        <w:rPr>
          <w:rFonts w:ascii="Times New Roman" w:hAnsi="Times New Roman" w:cs="Times New Roman"/>
          <w:sz w:val="24"/>
          <w:szCs w:val="24"/>
        </w:rPr>
        <w:t>akmola.kz</w:t>
      </w:r>
      <w:proofErr w:type="spellEnd"/>
      <w:r w:rsidRPr="002C3095">
        <w:rPr>
          <w:rFonts w:ascii="Times New Roman" w:hAnsi="Times New Roman" w:cs="Times New Roman"/>
          <w:sz w:val="24"/>
          <w:szCs w:val="24"/>
        </w:rPr>
        <w:t xml:space="preserve"> при помощи вашей ЭЦП (</w:t>
      </w:r>
      <w:proofErr w:type="spellStart"/>
      <w:proofErr w:type="gramStart"/>
      <w:r w:rsidRPr="002C3095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2C3095">
        <w:rPr>
          <w:rFonts w:ascii="Times New Roman" w:hAnsi="Times New Roman" w:cs="Times New Roman"/>
          <w:sz w:val="24"/>
          <w:szCs w:val="24"/>
        </w:rPr>
        <w:t xml:space="preserve"> цифровой</w:t>
      </w:r>
      <w:proofErr w:type="gramEnd"/>
      <w:r w:rsidRPr="002C3095">
        <w:rPr>
          <w:rFonts w:ascii="Times New Roman" w:hAnsi="Times New Roman" w:cs="Times New Roman"/>
          <w:sz w:val="24"/>
          <w:szCs w:val="24"/>
        </w:rPr>
        <w:t xml:space="preserve"> подписи). 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955"/>
        <w:gridCol w:w="6940"/>
      </w:tblGrid>
      <w:tr w:rsidR="002C3095" w:rsidRPr="002C3095" w:rsidTr="00EE651C">
        <w:trPr>
          <w:trHeight w:val="30"/>
        </w:trPr>
        <w:tc>
          <w:tcPr>
            <w:tcW w:w="103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08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 государственной услуги </w:t>
            </w:r>
            <w:r w:rsidRPr="00082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"Постановка на очередь детей дошкольного возраста        (до 6 лет) для направления в дошкольные организации"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организация «Балдәурен»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далее-услугодатель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56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bookmarkEnd w:id="0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канцелярию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C3095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proofErr w:type="spellStart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>akmola.kz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некоммерческое акционерное общество "Государственная корпорация "Правительство для граждан"                                            (далее – Государственная корпорация);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веб-портал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"электронного правительства"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(далее – портал).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момента обращения к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Государственную корпорацию, на портал – 30 минут.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 (или) бумажная.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оплаты, взимаемой     с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оказании государственной услуги  и способы ее взимания  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59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9:00 часов до 18:00 часов           с перерывом на обед с 13:00 часов до 14:00 часов.</w:t>
            </w:r>
          </w:p>
          <w:bookmarkEnd w:id="1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мест оказания государственной услуги размещены: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 портале</w:t>
            </w:r>
            <w:r w:rsidRPr="002C3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>akmola.kz</w:t>
            </w:r>
            <w:proofErr w:type="spellEnd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Министерства: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www.edu.gov.kz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Государственной корпорации: www.gov4c.kz;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на портале: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68"/>
          </w:p>
          <w:bookmarkEnd w:id="2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заявление по форме согласно приложению 1 к Правилам;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свидетельство о рождении ребенка (для идентификации);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 документ, удостоверяющий личность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(одного из родителей или законного представителя 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идентификации);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 заключение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 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с особыми образовательными потребностями (при наличии);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заключение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врача-фтизиатора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 документы, подтверждающие возможность первоочередного получения направления в дошкольную организацию.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обращении на портал: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заявление в форме электронного документа, подписанное ЭЦП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форме согласно приложению 1 к Правилам;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сканированная копия заключения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 для детей с особыми образовательными потребностями (при наличии);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направление врача-фтизиатра.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 путем введения одноразового пароля.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документах, удостоверяющих личность, о </w:t>
            </w:r>
            <w:proofErr w:type="gram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свидетельстве</w:t>
            </w:r>
            <w:proofErr w:type="gram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86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Основания для отказа в оказании государственной услуги, </w:t>
            </w:r>
            <w:proofErr w:type="gram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proofErr w:type="gramEnd"/>
          </w:p>
          <w:bookmarkEnd w:id="3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Казахстан</w:t>
            </w:r>
          </w:p>
        </w:tc>
        <w:tc>
          <w:tcPr>
            <w:tcW w:w="6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88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4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несоответствие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2C3095" w:rsidRPr="002C3095" w:rsidTr="00EE651C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095" w:rsidRPr="000824F2" w:rsidRDefault="002C3095" w:rsidP="002C3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095">
              <w:rPr>
                <w:rFonts w:ascii="Times New Roman" w:hAnsi="Times New Roman" w:cs="Times New Roman"/>
                <w:sz w:val="24"/>
                <w:szCs w:val="24"/>
              </w:rPr>
              <w:t>Контактный телефон детского сада</w:t>
            </w:r>
            <w:proofErr w:type="gramStart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 xml:space="preserve"> 8 (716-31) 2-11-72</w:t>
            </w:r>
          </w:p>
        </w:tc>
      </w:tr>
    </w:tbl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24F2" w:rsidRDefault="000824F2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24F2" w:rsidRPr="000824F2" w:rsidRDefault="000824F2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3885"/>
        <w:gridCol w:w="6060"/>
      </w:tblGrid>
      <w:tr w:rsidR="002C3095" w:rsidRPr="002C3095" w:rsidTr="00EE651C">
        <w:tc>
          <w:tcPr>
            <w:tcW w:w="10421" w:type="dxa"/>
            <w:gridSpan w:val="3"/>
            <w:vAlign w:val="center"/>
          </w:tcPr>
          <w:p w:rsidR="002C3095" w:rsidRPr="000824F2" w:rsidRDefault="002C3095" w:rsidP="000824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Стандарт государственной услуги</w:t>
            </w:r>
          </w:p>
          <w:p w:rsidR="002C3095" w:rsidRPr="000824F2" w:rsidRDefault="002C3095" w:rsidP="00082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"Прием документов и зачисление детей в дошкольные организации"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организация ГГКП «Детский сад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«Балдәурен» поселка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Шортанды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отделе образования по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Шортандинскому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proofErr w:type="gram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слугодатель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>akmola.kz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веб-портал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"электронного правительства" (далее – портал).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оказания государственной услуги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минут.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 (или) бумажная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оплаты, взимаемой с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216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9:00 часов до 18:00 часов с перерывом на обед с 13:00 часов до 14:00 часов.</w:t>
            </w:r>
          </w:p>
          <w:bookmarkEnd w:id="5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мест оказания государственной услуги размещены: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портале</w:t>
            </w:r>
            <w:r w:rsidRPr="002C3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095">
              <w:rPr>
                <w:rFonts w:ascii="Times New Roman" w:hAnsi="Times New Roman" w:cs="Times New Roman"/>
                <w:sz w:val="24"/>
                <w:szCs w:val="24"/>
              </w:rPr>
              <w:t>akmola.kz</w:t>
            </w:r>
            <w:proofErr w:type="spellEnd"/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Министерства: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www.edu.gov.kz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на портале: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документов, необходимых для оказания </w:t>
            </w: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услуги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направление на зачисление (действительно в течение </w:t>
            </w: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пяти рабочих дней со дня выдачи);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документ, удостоверяющий личность одного из родителей или законного представителя                               (для идентификации);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документ, свидетельствующий о рождении ребенка (для идентификации);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 справка о состоянии здоровья ребенка;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заключение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 (для детей с особыми образовательными потребностями).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портал: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документ, удостоверяющий личность одного из родителей или законного представителя (для идентификации);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документ, свидетельствующий о рождении ребенка (для идентификации);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  (электронная копия);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 справка о состоянии здоровья ребенка (электронная копия);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заключение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 (для детей с особыми образовательными потребностями) (сканированная копия, при наличии).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Основания для отказа в оказании </w:t>
            </w: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233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 установление недостоверности документов, </w:t>
            </w: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представленных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6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 несоответствие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2C3095" w:rsidRPr="002C3095" w:rsidTr="00EE651C">
        <w:tc>
          <w:tcPr>
            <w:tcW w:w="476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85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60" w:type="dxa"/>
            <w:vAlign w:val="center"/>
          </w:tcPr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234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допустимое время ожидания до момента приема документов – 15 минут.</w:t>
            </w:r>
          </w:p>
          <w:bookmarkEnd w:id="7"/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допустимое время обслуживания – 15 минут.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справочных служб по вопросам оказания государственной услуги, а также Единого </w:t>
            </w:r>
            <w:proofErr w:type="spellStart"/>
            <w:proofErr w:type="gram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контакт-центра</w:t>
            </w:r>
            <w:proofErr w:type="spellEnd"/>
            <w:proofErr w:type="gram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</w:t>
            </w:r>
            <w:proofErr w:type="spell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www.edu.gov.kz</w:t>
            </w:r>
            <w:proofErr w:type="spell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разделе "Государственные услуги". 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Телефоны Единого </w:t>
            </w:r>
            <w:proofErr w:type="spellStart"/>
            <w:proofErr w:type="gramStart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контакт-центра</w:t>
            </w:r>
            <w:proofErr w:type="spellEnd"/>
            <w:proofErr w:type="gramEnd"/>
            <w:r w:rsidRPr="002C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оказания государственных услуг: 1414, 8 800 080 7777.</w:t>
            </w:r>
          </w:p>
          <w:p w:rsidR="002C3095" w:rsidRPr="000824F2" w:rsidRDefault="002C3095" w:rsidP="00082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детского сада:</w:t>
            </w:r>
          </w:p>
          <w:p w:rsidR="002C3095" w:rsidRPr="000824F2" w:rsidRDefault="002C3095" w:rsidP="00082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F2">
              <w:rPr>
                <w:rFonts w:ascii="Times New Roman" w:hAnsi="Times New Roman" w:cs="Times New Roman"/>
                <w:b/>
                <w:sz w:val="24"/>
                <w:szCs w:val="24"/>
              </w:rPr>
              <w:t>8 (716-31) 2-11-72</w:t>
            </w:r>
          </w:p>
          <w:p w:rsidR="002C3095" w:rsidRPr="002C3095" w:rsidRDefault="002C3095" w:rsidP="002C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095" w:rsidRPr="002C3095" w:rsidRDefault="002C3095" w:rsidP="002C30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4A3" w:rsidRPr="002C3095" w:rsidRDefault="00A644A3" w:rsidP="002C3095">
      <w:pPr>
        <w:rPr>
          <w:rFonts w:ascii="Times New Roman" w:hAnsi="Times New Roman" w:cs="Times New Roman"/>
          <w:sz w:val="24"/>
          <w:szCs w:val="24"/>
        </w:rPr>
      </w:pPr>
    </w:p>
    <w:sectPr w:rsidR="00A644A3" w:rsidRPr="002C3095" w:rsidSect="002C30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E8E"/>
    <w:multiLevelType w:val="hybridMultilevel"/>
    <w:tmpl w:val="855E0D06"/>
    <w:lvl w:ilvl="0" w:tplc="E5B4AC7C">
      <w:start w:val="1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549E06CE"/>
    <w:multiLevelType w:val="hybridMultilevel"/>
    <w:tmpl w:val="187EE148"/>
    <w:lvl w:ilvl="0" w:tplc="ACFCC3E0">
      <w:start w:val="1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C3095"/>
    <w:rsid w:val="000824F2"/>
    <w:rsid w:val="002C3095"/>
    <w:rsid w:val="00A644A3"/>
    <w:rsid w:val="00D7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9"/>
  </w:style>
  <w:style w:type="paragraph" w:styleId="1">
    <w:name w:val="heading 1"/>
    <w:basedOn w:val="a"/>
    <w:link w:val="10"/>
    <w:uiPriority w:val="9"/>
    <w:qFormat/>
    <w:rsid w:val="002C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0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4</cp:revision>
  <dcterms:created xsi:type="dcterms:W3CDTF">2024-07-24T10:58:00Z</dcterms:created>
  <dcterms:modified xsi:type="dcterms:W3CDTF">2024-07-24T11:03:00Z</dcterms:modified>
</cp:coreProperties>
</file>